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240F" w14:textId="77777777" w:rsidR="007C2C6A" w:rsidRPr="00693700" w:rsidRDefault="007C2C6A"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p>
    <w:p w14:paraId="341C8EB8" w14:textId="43957A14" w:rsidR="00FD218D" w:rsidRPr="00693700" w:rsidRDefault="00FD218D" w:rsidP="002F7AC0">
      <w:pPr>
        <w:pStyle w:val="Copy"/>
        <w:tabs>
          <w:tab w:val="right" w:pos="9781"/>
        </w:tabs>
        <w:spacing w:line="340" w:lineRule="atLeast"/>
        <w:jc w:val="both"/>
        <w:rPr>
          <w:rFonts w:cs="Arial"/>
          <w:b/>
          <w:noProof w:val="0"/>
          <w:sz w:val="32"/>
          <w:szCs w:val="32"/>
          <w:lang w:val="de-DE"/>
        </w:rPr>
      </w:pPr>
      <w:r w:rsidRPr="00693700">
        <w:rPr>
          <w:rFonts w:cs="Arial"/>
          <w:b/>
          <w:noProof w:val="0"/>
          <w:sz w:val="32"/>
          <w:szCs w:val="32"/>
          <w:lang w:val="de-DE"/>
        </w:rPr>
        <w:t>PRESS RELEASE</w:t>
      </w:r>
    </w:p>
    <w:p w14:paraId="469BF68B" w14:textId="77777777" w:rsidR="005848F2" w:rsidRPr="00693700"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61E87218" w14:textId="77777777" w:rsidR="00980B27" w:rsidRPr="00693700" w:rsidRDefault="00980B27" w:rsidP="00980B27">
      <w:pPr>
        <w:spacing w:line="360" w:lineRule="auto"/>
        <w:jc w:val="both"/>
        <w:rPr>
          <w:rFonts w:ascii="Arial" w:hAnsi="Arial" w:cs="Arial"/>
          <w:b/>
          <w:bCs/>
          <w:color w:val="000000" w:themeColor="text1"/>
          <w:sz w:val="30"/>
          <w:szCs w:val="30"/>
          <w:lang w:val="de-DE"/>
        </w:rPr>
      </w:pPr>
    </w:p>
    <w:p w14:paraId="1A16C302" w14:textId="3EBEC672" w:rsidR="00980B27" w:rsidRPr="00693700" w:rsidRDefault="00323855" w:rsidP="00980B27">
      <w:pPr>
        <w:spacing w:line="360" w:lineRule="auto"/>
        <w:jc w:val="both"/>
        <w:rPr>
          <w:rFonts w:ascii="Arial" w:hAnsi="Arial" w:cs="Arial"/>
          <w:b/>
          <w:bCs/>
          <w:color w:val="000000" w:themeColor="text1"/>
          <w:sz w:val="30"/>
          <w:szCs w:val="30"/>
          <w:lang w:val="de-DE"/>
        </w:rPr>
      </w:pPr>
      <w:r w:rsidRPr="00693700">
        <w:rPr>
          <w:rFonts w:ascii="Arial" w:hAnsi="Arial" w:cs="Arial"/>
          <w:b/>
          <w:bCs/>
          <w:color w:val="000000" w:themeColor="text1"/>
          <w:sz w:val="30"/>
          <w:szCs w:val="30"/>
          <w:lang w:val="de-DE"/>
        </w:rPr>
        <w:t xml:space="preserve">Drei Funktionen in einem Produkt: </w:t>
      </w:r>
      <w:r w:rsidR="00980B27" w:rsidRPr="00693700">
        <w:rPr>
          <w:rFonts w:ascii="Arial" w:hAnsi="Arial" w:cs="Arial"/>
          <w:b/>
          <w:bCs/>
          <w:color w:val="000000" w:themeColor="text1"/>
          <w:sz w:val="30"/>
          <w:szCs w:val="30"/>
          <w:lang w:val="de-DE"/>
        </w:rPr>
        <w:t xml:space="preserve">Neuer Geogitter-Verbundstoff reduziert Einbauzeit bis </w:t>
      </w:r>
      <w:r w:rsidR="003817B8" w:rsidRPr="00693700">
        <w:rPr>
          <w:rFonts w:ascii="Arial" w:hAnsi="Arial" w:cs="Arial"/>
          <w:b/>
          <w:bCs/>
          <w:color w:val="000000" w:themeColor="text1"/>
          <w:sz w:val="30"/>
          <w:szCs w:val="30"/>
          <w:lang w:val="de-DE"/>
        </w:rPr>
        <w:t>zu 50 Prozent</w:t>
      </w:r>
    </w:p>
    <w:p w14:paraId="7643EA3B" w14:textId="77777777" w:rsidR="00980B27" w:rsidRPr="00693700" w:rsidRDefault="00980B27" w:rsidP="00980B27">
      <w:pPr>
        <w:spacing w:line="360" w:lineRule="auto"/>
        <w:jc w:val="both"/>
        <w:rPr>
          <w:rFonts w:ascii="Arial" w:hAnsi="Arial" w:cs="Arial"/>
          <w:lang w:val="de-DE"/>
        </w:rPr>
      </w:pPr>
    </w:p>
    <w:p w14:paraId="267DD6B7" w14:textId="401A22E5" w:rsidR="00980B27" w:rsidRPr="00693700" w:rsidRDefault="00980B27" w:rsidP="00980B27">
      <w:pPr>
        <w:spacing w:line="360" w:lineRule="auto"/>
        <w:jc w:val="both"/>
        <w:rPr>
          <w:rFonts w:ascii="Arial" w:hAnsi="Arial" w:cs="Arial"/>
          <w:b/>
          <w:lang w:val="de-DE"/>
        </w:rPr>
      </w:pPr>
      <w:r w:rsidRPr="00693700">
        <w:rPr>
          <w:rFonts w:ascii="Arial" w:hAnsi="Arial" w:cs="Arial"/>
          <w:b/>
          <w:lang w:val="de-DE"/>
        </w:rPr>
        <w:t>Arnheim</w:t>
      </w:r>
      <w:r w:rsidR="003817B8" w:rsidRPr="00693700">
        <w:rPr>
          <w:rFonts w:ascii="Arial" w:hAnsi="Arial" w:cs="Arial"/>
          <w:b/>
          <w:lang w:val="de-DE"/>
        </w:rPr>
        <w:t>,</w:t>
      </w:r>
      <w:r w:rsidRPr="00693700">
        <w:rPr>
          <w:rFonts w:ascii="Arial" w:hAnsi="Arial" w:cs="Arial"/>
          <w:b/>
          <w:lang w:val="de-DE"/>
        </w:rPr>
        <w:t xml:space="preserve"> Niederlande, 2</w:t>
      </w:r>
      <w:r w:rsidR="00CE0642">
        <w:rPr>
          <w:rFonts w:ascii="Arial" w:hAnsi="Arial" w:cs="Arial"/>
          <w:b/>
          <w:lang w:val="de-DE"/>
        </w:rPr>
        <w:t>5</w:t>
      </w:r>
      <w:r w:rsidRPr="00693700">
        <w:rPr>
          <w:rFonts w:ascii="Arial" w:hAnsi="Arial" w:cs="Arial"/>
          <w:b/>
          <w:lang w:val="de-DE"/>
        </w:rPr>
        <w:t>. Januar 2022 – Freudenberg Performance Materials, ein weltweit führender Lieferant von Hochleistungsgeokunststoffen für den Hoch- und Tiefbau</w:t>
      </w:r>
      <w:r w:rsidR="00E60348" w:rsidRPr="00693700">
        <w:rPr>
          <w:rFonts w:ascii="Arial" w:hAnsi="Arial" w:cs="Arial"/>
          <w:b/>
          <w:lang w:val="de-DE"/>
        </w:rPr>
        <w:t>,</w:t>
      </w:r>
      <w:r w:rsidRPr="00693700">
        <w:rPr>
          <w:rFonts w:ascii="Arial" w:hAnsi="Arial" w:cs="Arial"/>
          <w:b/>
          <w:lang w:val="de-DE"/>
        </w:rPr>
        <w:t xml:space="preserve"> </w:t>
      </w:r>
      <w:r w:rsidR="00E60348" w:rsidRPr="00693700">
        <w:rPr>
          <w:rFonts w:ascii="Arial" w:hAnsi="Arial" w:cs="Arial"/>
          <w:b/>
          <w:lang w:val="de-DE"/>
        </w:rPr>
        <w:t xml:space="preserve">präsentiert einen </w:t>
      </w:r>
      <w:r w:rsidRPr="00693700">
        <w:rPr>
          <w:rFonts w:ascii="Arial" w:hAnsi="Arial" w:cs="Arial"/>
          <w:b/>
          <w:lang w:val="de-DE"/>
        </w:rPr>
        <w:t xml:space="preserve">neuen Geogitter-Verbundstoff. Um die Effizienz von Bauprojekten zu erhöhen, besteht das neue Produkt aus einem Bewehrungsgitter sowie einem Trenn- und Filtervlies. </w:t>
      </w:r>
      <w:r w:rsidR="00E60348" w:rsidRPr="00693700">
        <w:rPr>
          <w:rFonts w:ascii="Arial" w:hAnsi="Arial" w:cs="Arial"/>
          <w:b/>
          <w:lang w:val="de-DE"/>
        </w:rPr>
        <w:t xml:space="preserve">Kunden können den </w:t>
      </w:r>
      <w:r w:rsidRPr="00693700">
        <w:rPr>
          <w:rFonts w:ascii="Arial" w:hAnsi="Arial" w:cs="Arial"/>
          <w:b/>
          <w:lang w:val="de-DE"/>
        </w:rPr>
        <w:t xml:space="preserve">neuen Verbundstoff </w:t>
      </w:r>
      <w:r w:rsidR="00E60348" w:rsidRPr="00693700">
        <w:rPr>
          <w:rFonts w:ascii="Arial" w:hAnsi="Arial" w:cs="Arial"/>
          <w:b/>
          <w:lang w:val="de-DE"/>
        </w:rPr>
        <w:t xml:space="preserve">ab sofort </w:t>
      </w:r>
      <w:r w:rsidRPr="00693700">
        <w:rPr>
          <w:rFonts w:ascii="Arial" w:hAnsi="Arial" w:cs="Arial"/>
          <w:b/>
          <w:lang w:val="de-DE"/>
        </w:rPr>
        <w:t xml:space="preserve">unter dem Produktnamen </w:t>
      </w:r>
      <w:r w:rsidR="00C8455B">
        <w:rPr>
          <w:rFonts w:ascii="Arial" w:hAnsi="Arial" w:cs="Arial"/>
          <w:b/>
          <w:lang w:val="de-DE"/>
        </w:rPr>
        <w:br/>
      </w:r>
      <w:r w:rsidRPr="00FD354D">
        <w:rPr>
          <w:rFonts w:ascii="Arial" w:hAnsi="Arial" w:cs="Arial"/>
          <w:b/>
          <w:lang w:val="de-DE"/>
        </w:rPr>
        <w:t>EnkaGrid MAX C</w:t>
      </w:r>
      <w:r w:rsidR="00E60348" w:rsidRPr="00693700">
        <w:rPr>
          <w:rFonts w:ascii="Arial" w:hAnsi="Arial" w:cs="Arial"/>
          <w:b/>
          <w:lang w:val="de-DE"/>
        </w:rPr>
        <w:t xml:space="preserve"> beziehen</w:t>
      </w:r>
      <w:r w:rsidRPr="00693700">
        <w:rPr>
          <w:rFonts w:ascii="Arial" w:hAnsi="Arial" w:cs="Arial"/>
          <w:b/>
          <w:lang w:val="de-DE"/>
        </w:rPr>
        <w:t xml:space="preserve">. </w:t>
      </w:r>
      <w:r w:rsidR="005B4BE1" w:rsidRPr="00693700">
        <w:rPr>
          <w:rFonts w:ascii="Arial" w:hAnsi="Arial" w:cs="Arial"/>
          <w:b/>
          <w:lang w:val="de-DE"/>
        </w:rPr>
        <w:t>Er ist Teil der Produktserie Enka Solutions für Anwendungen im Tiefbau.</w:t>
      </w:r>
    </w:p>
    <w:p w14:paraId="035CA446" w14:textId="77777777" w:rsidR="003817B8" w:rsidRPr="00693700" w:rsidRDefault="003817B8" w:rsidP="00980B27">
      <w:pPr>
        <w:spacing w:line="360" w:lineRule="auto"/>
        <w:jc w:val="both"/>
        <w:rPr>
          <w:rFonts w:ascii="Arial" w:hAnsi="Arial" w:cs="Arial"/>
          <w:b/>
          <w:lang w:val="de-DE"/>
        </w:rPr>
      </w:pPr>
    </w:p>
    <w:p w14:paraId="44A2F8EE" w14:textId="1A8438BA" w:rsidR="00980B27" w:rsidRPr="00693700" w:rsidRDefault="003817B8" w:rsidP="00980B27">
      <w:pPr>
        <w:spacing w:line="360" w:lineRule="auto"/>
        <w:jc w:val="both"/>
        <w:rPr>
          <w:rFonts w:ascii="Arial" w:hAnsi="Arial" w:cs="Arial"/>
          <w:lang w:val="de-DE"/>
        </w:rPr>
      </w:pPr>
      <w:r w:rsidRPr="00693700">
        <w:rPr>
          <w:rFonts w:ascii="Arial" w:hAnsi="Arial" w:cs="Arial"/>
          <w:lang w:val="de-DE"/>
        </w:rPr>
        <w:t>Infrastrukturprojekte</w:t>
      </w:r>
      <w:r w:rsidR="00323855" w:rsidRPr="00693700">
        <w:rPr>
          <w:rFonts w:ascii="Arial" w:hAnsi="Arial" w:cs="Arial"/>
          <w:lang w:val="de-DE"/>
        </w:rPr>
        <w:t>,</w:t>
      </w:r>
      <w:r w:rsidRPr="00693700">
        <w:rPr>
          <w:rFonts w:ascii="Arial" w:hAnsi="Arial" w:cs="Arial"/>
          <w:lang w:val="de-DE"/>
        </w:rPr>
        <w:t xml:space="preserve"> </w:t>
      </w:r>
      <w:r w:rsidR="00323855" w:rsidRPr="00693700">
        <w:rPr>
          <w:rFonts w:ascii="Arial" w:hAnsi="Arial" w:cs="Arial"/>
          <w:lang w:val="de-DE"/>
        </w:rPr>
        <w:t xml:space="preserve">wie </w:t>
      </w:r>
      <w:r w:rsidRPr="00693700">
        <w:rPr>
          <w:rFonts w:ascii="Arial" w:hAnsi="Arial" w:cs="Arial"/>
          <w:lang w:val="de-DE"/>
        </w:rPr>
        <w:t>die Errichtung von Verkehrsflächen</w:t>
      </w:r>
      <w:r w:rsidR="00323855" w:rsidRPr="00693700">
        <w:rPr>
          <w:rFonts w:ascii="Arial" w:hAnsi="Arial" w:cs="Arial"/>
          <w:lang w:val="de-DE"/>
        </w:rPr>
        <w:t>,</w:t>
      </w:r>
      <w:r w:rsidRPr="00693700">
        <w:rPr>
          <w:rFonts w:ascii="Arial" w:hAnsi="Arial" w:cs="Arial"/>
          <w:lang w:val="de-DE"/>
        </w:rPr>
        <w:t xml:space="preserve"> erfordern bei </w:t>
      </w:r>
      <w:r w:rsidR="00980B27" w:rsidRPr="00693700">
        <w:rPr>
          <w:rFonts w:ascii="Arial" w:hAnsi="Arial" w:cs="Arial"/>
          <w:lang w:val="de-DE"/>
        </w:rPr>
        <w:t xml:space="preserve">unzureichender Tragfähigkeit des Bodens den Einbau zweier Produktarten: Ein Geogitter zur </w:t>
      </w:r>
      <w:r w:rsidR="00901D0A">
        <w:rPr>
          <w:rFonts w:ascii="Arial" w:hAnsi="Arial" w:cs="Arial"/>
          <w:lang w:val="de-DE"/>
        </w:rPr>
        <w:t>Tragschicht</w:t>
      </w:r>
      <w:r w:rsidR="00980B27" w:rsidRPr="00693700">
        <w:rPr>
          <w:rFonts w:ascii="Arial" w:hAnsi="Arial" w:cs="Arial"/>
          <w:lang w:val="de-DE"/>
        </w:rPr>
        <w:t>stabilisierung sowie ein</w:t>
      </w:r>
      <w:r w:rsidRPr="00693700">
        <w:rPr>
          <w:rFonts w:ascii="Arial" w:hAnsi="Arial" w:cs="Arial"/>
          <w:lang w:val="de-DE"/>
        </w:rPr>
        <w:t>en</w:t>
      </w:r>
      <w:r w:rsidR="00980B27" w:rsidRPr="00693700">
        <w:rPr>
          <w:rFonts w:ascii="Arial" w:hAnsi="Arial" w:cs="Arial"/>
          <w:lang w:val="de-DE"/>
        </w:rPr>
        <w:t xml:space="preserve"> Vliesstoff zur Gewährleistung der notwendigen Trenn- und Filterfunktion. „Bei Verwendung einzelner Produkte müssen dieselben Arbeiten zweimal verrichtet werden. Denn dann muss sowohl ein Geogitter als auch ein Vliesstoff eingekauft, zur Baustelle transportiert, vor Ort gelagert und eingebaut werden“, erklärt Tamás Szatmári, Leiter Anwendungstechnik. „EnkaGrid MAX C liefert drei Funktionen in nur einem Produkt. So reduziert es die Komplexität und spart Kosten für alle, die am Bauvorhaben beteiligt sind. Zum Beispiel kann der Einbau doppelt so schnell vonstattengehen.” </w:t>
      </w:r>
    </w:p>
    <w:p w14:paraId="660A56C7" w14:textId="77777777" w:rsidR="00323855" w:rsidRPr="00693700" w:rsidRDefault="00323855" w:rsidP="00980B27">
      <w:pPr>
        <w:spacing w:line="360" w:lineRule="auto"/>
        <w:jc w:val="both"/>
        <w:rPr>
          <w:rFonts w:ascii="Arial" w:hAnsi="Arial" w:cs="Arial"/>
          <w:lang w:val="de-DE"/>
        </w:rPr>
      </w:pPr>
    </w:p>
    <w:p w14:paraId="3B34A31E" w14:textId="7E8116F2" w:rsidR="00980B27" w:rsidRPr="00693700" w:rsidRDefault="00980B27" w:rsidP="00980B27">
      <w:pPr>
        <w:spacing w:line="360" w:lineRule="auto"/>
        <w:jc w:val="both"/>
        <w:rPr>
          <w:rFonts w:ascii="Arial" w:hAnsi="Arial" w:cs="Arial"/>
          <w:lang w:val="de-DE"/>
        </w:rPr>
      </w:pPr>
      <w:r w:rsidRPr="00693700">
        <w:rPr>
          <w:rFonts w:ascii="Arial" w:hAnsi="Arial" w:cs="Arial"/>
          <w:lang w:val="de-DE"/>
        </w:rPr>
        <w:t xml:space="preserve">EnkaGrid MAX C besteht aus einem biaxialen Geogitter, das mit einem mechanisch verfestigten Vliesstoff verbunden ist. Die gewählte </w:t>
      </w:r>
      <w:r w:rsidRPr="00693700">
        <w:rPr>
          <w:rFonts w:ascii="Arial" w:hAnsi="Arial" w:cs="Arial"/>
          <w:lang w:val="de-DE"/>
        </w:rPr>
        <w:lastRenderedPageBreak/>
        <w:t>Verbindungstechnik gewährleistet eine optimale Verbundwirkung des Bodens mit dem Geogitter.</w:t>
      </w:r>
    </w:p>
    <w:p w14:paraId="33859560" w14:textId="77777777" w:rsidR="005B4BE1" w:rsidRPr="00693700" w:rsidRDefault="005B4BE1" w:rsidP="00980B27">
      <w:pPr>
        <w:spacing w:line="360" w:lineRule="auto"/>
        <w:jc w:val="both"/>
        <w:rPr>
          <w:rFonts w:ascii="Arial" w:hAnsi="Arial" w:cs="Arial"/>
          <w:lang w:val="de-DE"/>
        </w:rPr>
      </w:pPr>
    </w:p>
    <w:p w14:paraId="6D629BE0" w14:textId="3591C028" w:rsidR="00980B27" w:rsidRPr="00693700" w:rsidRDefault="00980B27" w:rsidP="00980B27">
      <w:pPr>
        <w:spacing w:line="360" w:lineRule="auto"/>
        <w:jc w:val="both"/>
        <w:rPr>
          <w:rFonts w:ascii="Arial" w:hAnsi="Arial" w:cs="Arial"/>
          <w:lang w:val="de-DE"/>
        </w:rPr>
      </w:pPr>
      <w:r w:rsidRPr="00693700">
        <w:rPr>
          <w:rFonts w:ascii="Arial" w:hAnsi="Arial" w:cs="Arial"/>
          <w:lang w:val="de-DE"/>
        </w:rPr>
        <w:t xml:space="preserve">EnkaGrid MAX C ist in Zugfestigkeiten zwischen 20 und 80 kN/m erhältlich. Es wird auf fünf Meter breiten Rollen geliefert. „Unsere erfahren Anwendungstechniker bieten dazu umfangreiche Beratungsleistungen. Sie begleiten Planer und Ausführer von der Machbarkeitsstudie über technische Berechnungen bis hin zum Einbau des neuen Geogitter-Verbundstoffs“, so Szatmári abschließend. </w:t>
      </w:r>
    </w:p>
    <w:p w14:paraId="7B02C261" w14:textId="45B97F56" w:rsidR="00980B27" w:rsidRDefault="00980B27" w:rsidP="00980B27">
      <w:pPr>
        <w:spacing w:line="360" w:lineRule="auto"/>
        <w:jc w:val="both"/>
        <w:rPr>
          <w:rFonts w:ascii="Arial" w:hAnsi="Arial" w:cs="Arial"/>
          <w:lang w:val="de-DE"/>
        </w:rPr>
      </w:pPr>
    </w:p>
    <w:p w14:paraId="027CAF82" w14:textId="739369C9" w:rsidR="00FD354D" w:rsidRPr="00FD354D" w:rsidRDefault="00FD354D" w:rsidP="00FD354D">
      <w:pPr>
        <w:rPr>
          <w:color w:val="1F497D"/>
          <w:lang w:val="de-DE"/>
        </w:rPr>
      </w:pPr>
      <w:r w:rsidRPr="00FD354D">
        <w:rPr>
          <w:rFonts w:ascii="Arial" w:hAnsi="Arial" w:cs="Arial"/>
          <w:lang w:val="de-DE"/>
        </w:rPr>
        <w:t xml:space="preserve">Weitere Informationen über </w:t>
      </w:r>
      <w:hyperlink r:id="rId10" w:history="1">
        <w:r w:rsidRPr="00FD354D">
          <w:rPr>
            <w:rStyle w:val="Hyperlink"/>
            <w:rFonts w:ascii="Arial" w:hAnsi="Arial" w:cs="Arial"/>
            <w:lang w:val="de-DE"/>
          </w:rPr>
          <w:t>EnkaGrid MAX C erhalten Sie auf unserer Website</w:t>
        </w:r>
      </w:hyperlink>
      <w:r w:rsidRPr="00FD354D">
        <w:rPr>
          <w:color w:val="1F497D"/>
          <w:lang w:val="de-DE"/>
        </w:rPr>
        <w:t xml:space="preserve"> </w:t>
      </w:r>
    </w:p>
    <w:p w14:paraId="558BDCA5" w14:textId="77777777" w:rsidR="00980B27" w:rsidRPr="00FD354D" w:rsidRDefault="00980B27" w:rsidP="00980B27">
      <w:pPr>
        <w:rPr>
          <w:rFonts w:ascii="Arial" w:hAnsi="Arial" w:cs="Arial"/>
          <w:lang w:val="de-DE"/>
        </w:rPr>
      </w:pPr>
    </w:p>
    <w:p w14:paraId="719C93B5" w14:textId="0A20913C" w:rsidR="00980B27" w:rsidRPr="00693700" w:rsidRDefault="00980B27" w:rsidP="00980B27">
      <w:pPr>
        <w:rPr>
          <w:rFonts w:ascii="Arial" w:hAnsi="Arial" w:cs="Arial"/>
          <w:b/>
          <w:i/>
          <w:iCs/>
          <w:u w:val="single"/>
          <w:lang w:val="de-DE"/>
        </w:rPr>
      </w:pPr>
      <w:r w:rsidRPr="00693700">
        <w:rPr>
          <w:rFonts w:ascii="Arial" w:hAnsi="Arial" w:cs="Arial"/>
          <w:b/>
          <w:i/>
          <w:iCs/>
          <w:u w:val="single"/>
          <w:lang w:val="de-DE"/>
        </w:rPr>
        <w:t xml:space="preserve">Hochauflösendes Bildmaterial im Anhang </w:t>
      </w:r>
    </w:p>
    <w:p w14:paraId="1E706EFC" w14:textId="77777777" w:rsidR="00980B27" w:rsidRPr="00693700" w:rsidRDefault="00980B27" w:rsidP="00980B27">
      <w:pPr>
        <w:rPr>
          <w:rFonts w:ascii="Arial" w:hAnsi="Arial" w:cs="Arial"/>
          <w:b/>
          <w:i/>
          <w:iCs/>
          <w:u w:val="single"/>
          <w:lang w:val="de-DE"/>
        </w:rPr>
      </w:pPr>
    </w:p>
    <w:p w14:paraId="08CF3020" w14:textId="395A463D" w:rsidR="005B4BE1" w:rsidRPr="00693700" w:rsidRDefault="00980B27" w:rsidP="00980B27">
      <w:pPr>
        <w:rPr>
          <w:rFonts w:ascii="Arial" w:hAnsi="Arial" w:cs="Arial"/>
          <w:color w:val="000000" w:themeColor="text1"/>
          <w:lang w:val="de-DE"/>
        </w:rPr>
      </w:pPr>
      <w:r w:rsidRPr="00693700">
        <w:rPr>
          <w:rFonts w:ascii="Arial" w:hAnsi="Arial" w:cs="Arial"/>
          <w:noProof/>
          <w:lang w:val="de-DE"/>
        </w:rPr>
        <w:drawing>
          <wp:inline distT="0" distB="0" distL="0" distR="0" wp14:anchorId="3802C729" wp14:editId="5D9F4A68">
            <wp:extent cx="2285013" cy="1665027"/>
            <wp:effectExtent l="0" t="0" r="127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755" cy="1669211"/>
                    </a:xfrm>
                    <a:prstGeom prst="rect">
                      <a:avLst/>
                    </a:prstGeom>
                  </pic:spPr>
                </pic:pic>
              </a:graphicData>
            </a:graphic>
          </wp:inline>
        </w:drawing>
      </w:r>
      <w:bookmarkStart w:id="2" w:name="_GoBack"/>
      <w:bookmarkEnd w:id="2"/>
      <w:r w:rsidRPr="00693700">
        <w:rPr>
          <w:rFonts w:ascii="Arial" w:hAnsi="Arial" w:cs="Arial"/>
          <w:i/>
          <w:iCs/>
          <w:lang w:val="de-DE"/>
        </w:rPr>
        <w:br/>
      </w:r>
      <w:r w:rsidRPr="00693700">
        <w:rPr>
          <w:rFonts w:ascii="Arial" w:hAnsi="Arial" w:cs="Arial"/>
          <w:color w:val="000000" w:themeColor="text1"/>
          <w:lang w:val="de-DE"/>
        </w:rPr>
        <w:t>Der neue Geogitter-Verbundstoff EnkaGrid MAX C</w:t>
      </w:r>
      <w:r w:rsidR="005B4BE1" w:rsidRPr="00693700">
        <w:rPr>
          <w:rFonts w:ascii="Arial" w:hAnsi="Arial" w:cs="Arial"/>
          <w:color w:val="000000" w:themeColor="text1"/>
          <w:lang w:val="de-DE"/>
        </w:rPr>
        <w:t>.</w:t>
      </w:r>
    </w:p>
    <w:p w14:paraId="1EDB8AEE" w14:textId="7F76DE67" w:rsidR="00980B27" w:rsidRPr="00C8455B" w:rsidRDefault="002E4F06" w:rsidP="00980B27">
      <w:pPr>
        <w:rPr>
          <w:rFonts w:ascii="Arial" w:hAnsi="Arial" w:cs="Arial"/>
          <w:i/>
          <w:iCs/>
          <w:lang w:val="de-DE"/>
        </w:rPr>
      </w:pPr>
      <w:r w:rsidRPr="00C8455B">
        <w:rPr>
          <w:rFonts w:ascii="Arial" w:hAnsi="Arial" w:cs="Arial"/>
          <w:color w:val="000000" w:themeColor="text1"/>
          <w:lang w:val="de-DE"/>
        </w:rPr>
        <w:t>Copyright Low and Bonar bv</w:t>
      </w:r>
    </w:p>
    <w:p w14:paraId="676D8FD2" w14:textId="5745639B" w:rsidR="00980B27" w:rsidRPr="00C8455B" w:rsidRDefault="00980B27" w:rsidP="00980B27">
      <w:pPr>
        <w:rPr>
          <w:rFonts w:ascii="Arial" w:hAnsi="Arial" w:cs="Arial"/>
          <w:lang w:val="de-DE"/>
        </w:rPr>
      </w:pPr>
    </w:p>
    <w:p w14:paraId="63666F42" w14:textId="77777777" w:rsidR="005B4BE1" w:rsidRPr="00C8455B" w:rsidRDefault="005B4BE1" w:rsidP="00980B27">
      <w:pPr>
        <w:rPr>
          <w:rFonts w:ascii="Arial" w:hAnsi="Arial" w:cs="Arial"/>
          <w:lang w:val="de-DE"/>
        </w:rPr>
      </w:pPr>
    </w:p>
    <w:p w14:paraId="5F5DA58C" w14:textId="77777777" w:rsidR="00107BE2" w:rsidRPr="00693700" w:rsidRDefault="00107BE2" w:rsidP="00107BE2">
      <w:pPr>
        <w:pStyle w:val="Headline0"/>
        <w:spacing w:line="360" w:lineRule="auto"/>
        <w:ind w:right="-36"/>
        <w:jc w:val="both"/>
        <w:rPr>
          <w:rFonts w:ascii="Arial" w:hAnsi="Arial" w:cs="Arial"/>
          <w:bCs w:val="0"/>
          <w:caps w:val="0"/>
          <w:color w:val="auto"/>
          <w:sz w:val="24"/>
          <w:szCs w:val="24"/>
          <w:lang w:val="de-DE"/>
        </w:rPr>
      </w:pPr>
      <w:r w:rsidRPr="00693700">
        <w:rPr>
          <w:rFonts w:ascii="Arial" w:hAnsi="Arial" w:cs="Arial"/>
          <w:bCs w:val="0"/>
          <w:caps w:val="0"/>
          <w:color w:val="auto"/>
          <w:sz w:val="24"/>
          <w:szCs w:val="24"/>
          <w:lang w:val="de-DE"/>
        </w:rPr>
        <w:t>Kontakt für Medienanfragen</w:t>
      </w:r>
    </w:p>
    <w:p w14:paraId="26A4C780" w14:textId="77777777" w:rsidR="00107BE2" w:rsidRPr="00901D0A" w:rsidRDefault="00107BE2" w:rsidP="00107BE2">
      <w:pPr>
        <w:pStyle w:val="Headline0"/>
        <w:spacing w:line="240" w:lineRule="auto"/>
        <w:ind w:right="-1737"/>
        <w:jc w:val="both"/>
        <w:rPr>
          <w:rFonts w:ascii="Arial" w:hAnsi="Arial" w:cs="Arial"/>
          <w:bCs w:val="0"/>
          <w:caps w:val="0"/>
          <w:color w:val="000000"/>
          <w:sz w:val="20"/>
          <w:szCs w:val="20"/>
        </w:rPr>
      </w:pPr>
      <w:r w:rsidRPr="00901D0A">
        <w:rPr>
          <w:rFonts w:ascii="Arial" w:hAnsi="Arial" w:cs="Arial"/>
          <w:bCs w:val="0"/>
          <w:caps w:val="0"/>
          <w:color w:val="000000"/>
          <w:sz w:val="20"/>
          <w:szCs w:val="20"/>
        </w:rPr>
        <w:t>Freudenberg Performance Materials Holding SE &amp; Co. KG</w:t>
      </w:r>
    </w:p>
    <w:p w14:paraId="1A863299" w14:textId="77777777" w:rsidR="00107BE2" w:rsidRPr="00C8455B" w:rsidRDefault="00107BE2" w:rsidP="00107BE2">
      <w:pPr>
        <w:pStyle w:val="Headline0"/>
        <w:spacing w:line="240" w:lineRule="auto"/>
        <w:ind w:right="-1737"/>
        <w:jc w:val="both"/>
        <w:rPr>
          <w:rFonts w:ascii="Arial" w:hAnsi="Arial" w:cs="Arial"/>
          <w:b w:val="0"/>
          <w:caps w:val="0"/>
          <w:color w:val="000000"/>
          <w:sz w:val="20"/>
          <w:szCs w:val="20"/>
        </w:rPr>
      </w:pPr>
      <w:r w:rsidRPr="00C8455B">
        <w:rPr>
          <w:rFonts w:ascii="Arial" w:hAnsi="Arial" w:cs="Arial"/>
          <w:b w:val="0"/>
          <w:caps w:val="0"/>
          <w:color w:val="000000"/>
          <w:sz w:val="20"/>
          <w:szCs w:val="20"/>
        </w:rPr>
        <w:t>Holger Steingraeber, SVP Global Marketing &amp; Communications</w:t>
      </w:r>
    </w:p>
    <w:p w14:paraId="294FDACB" w14:textId="77777777" w:rsidR="00107BE2" w:rsidRPr="00693700" w:rsidRDefault="00107BE2" w:rsidP="00107BE2">
      <w:pPr>
        <w:pStyle w:val="Headline0"/>
        <w:spacing w:line="240" w:lineRule="auto"/>
        <w:ind w:right="-1737"/>
        <w:jc w:val="both"/>
        <w:rPr>
          <w:rFonts w:ascii="Arial" w:hAnsi="Arial" w:cs="Arial"/>
          <w:b w:val="0"/>
          <w:caps w:val="0"/>
          <w:color w:val="000000"/>
          <w:sz w:val="20"/>
          <w:szCs w:val="20"/>
          <w:lang w:val="de-DE"/>
        </w:rPr>
      </w:pPr>
      <w:r w:rsidRPr="00693700">
        <w:rPr>
          <w:rFonts w:ascii="Arial" w:hAnsi="Arial" w:cs="Arial"/>
          <w:b w:val="0"/>
          <w:caps w:val="0"/>
          <w:color w:val="000000"/>
          <w:sz w:val="20"/>
          <w:szCs w:val="20"/>
          <w:lang w:val="de-DE"/>
        </w:rPr>
        <w:t>Höhnerweg 2-4 / 69469 Weinheim / Germany</w:t>
      </w:r>
    </w:p>
    <w:p w14:paraId="778974F6" w14:textId="77777777" w:rsidR="00107BE2" w:rsidRPr="00693700" w:rsidRDefault="00107BE2" w:rsidP="00107BE2">
      <w:pPr>
        <w:pStyle w:val="Headline0"/>
        <w:spacing w:line="240" w:lineRule="auto"/>
        <w:ind w:right="-1737"/>
        <w:jc w:val="both"/>
        <w:rPr>
          <w:rFonts w:ascii="Arial" w:hAnsi="Arial" w:cs="Arial"/>
          <w:b w:val="0"/>
          <w:caps w:val="0"/>
          <w:color w:val="000000"/>
          <w:sz w:val="20"/>
          <w:szCs w:val="20"/>
          <w:lang w:val="de-DE"/>
        </w:rPr>
      </w:pPr>
      <w:r w:rsidRPr="00693700">
        <w:rPr>
          <w:rFonts w:ascii="Arial" w:hAnsi="Arial" w:cs="Arial"/>
          <w:b w:val="0"/>
          <w:caps w:val="0"/>
          <w:color w:val="000000"/>
          <w:sz w:val="20"/>
          <w:szCs w:val="20"/>
          <w:lang w:val="de-DE"/>
        </w:rPr>
        <w:t xml:space="preserve">Tel.  +49 6201 80 6503 </w:t>
      </w:r>
    </w:p>
    <w:p w14:paraId="6F58EBB0" w14:textId="77777777" w:rsidR="00107BE2" w:rsidRPr="00693700" w:rsidRDefault="00107BE2" w:rsidP="00107BE2">
      <w:pPr>
        <w:pStyle w:val="Headline0"/>
        <w:spacing w:line="240" w:lineRule="auto"/>
        <w:ind w:right="-1737"/>
        <w:jc w:val="both"/>
        <w:rPr>
          <w:rFonts w:ascii="Arial" w:hAnsi="Arial" w:cs="Arial"/>
          <w:b w:val="0"/>
          <w:caps w:val="0"/>
          <w:color w:val="000000"/>
          <w:sz w:val="20"/>
          <w:szCs w:val="20"/>
          <w:lang w:val="de-DE"/>
        </w:rPr>
      </w:pPr>
      <w:r w:rsidRPr="00693700">
        <w:rPr>
          <w:rFonts w:ascii="Arial" w:hAnsi="Arial" w:cs="Arial"/>
          <w:b w:val="0"/>
          <w:caps w:val="0"/>
          <w:color w:val="000000"/>
          <w:sz w:val="20"/>
          <w:szCs w:val="20"/>
          <w:lang w:val="de-DE"/>
        </w:rPr>
        <w:t>Holger.Steingraeber@freudenberg-pm.com</w:t>
      </w:r>
    </w:p>
    <w:p w14:paraId="4156B58D" w14:textId="77777777" w:rsidR="00107BE2" w:rsidRPr="00693700" w:rsidRDefault="00107BE2" w:rsidP="00107BE2">
      <w:pPr>
        <w:pStyle w:val="KeinAbsatzformat"/>
        <w:spacing w:line="240" w:lineRule="auto"/>
        <w:ind w:right="-1737"/>
        <w:jc w:val="both"/>
        <w:rPr>
          <w:rFonts w:ascii="Arial" w:hAnsi="Arial" w:cs="Arial"/>
          <w:sz w:val="20"/>
          <w:szCs w:val="20"/>
          <w:lang w:val="de-DE"/>
        </w:rPr>
      </w:pPr>
      <w:r w:rsidRPr="00693700">
        <w:rPr>
          <w:rFonts w:ascii="Arial" w:hAnsi="Arial" w:cs="Arial"/>
          <w:sz w:val="20"/>
          <w:szCs w:val="20"/>
          <w:lang w:val="de-DE"/>
        </w:rPr>
        <w:t>www.freudenberg-pm.com</w:t>
      </w:r>
    </w:p>
    <w:p w14:paraId="367FAA61" w14:textId="77777777" w:rsidR="00107BE2" w:rsidRPr="00693700" w:rsidRDefault="00107BE2" w:rsidP="00107BE2">
      <w:pPr>
        <w:pStyle w:val="KeinAbsatzformat"/>
        <w:spacing w:line="240" w:lineRule="auto"/>
        <w:ind w:right="-1737"/>
        <w:jc w:val="both"/>
        <w:rPr>
          <w:rFonts w:ascii="Arial" w:hAnsi="Arial" w:cs="Arial"/>
          <w:sz w:val="20"/>
          <w:szCs w:val="20"/>
          <w:lang w:val="de-DE"/>
        </w:rPr>
      </w:pPr>
    </w:p>
    <w:p w14:paraId="5AB82201" w14:textId="77777777" w:rsidR="00107BE2" w:rsidRPr="00693700" w:rsidRDefault="00107BE2" w:rsidP="00107BE2">
      <w:pPr>
        <w:pStyle w:val="Headline0"/>
        <w:spacing w:line="240" w:lineRule="auto"/>
        <w:ind w:right="-1737"/>
        <w:jc w:val="both"/>
        <w:rPr>
          <w:rFonts w:ascii="Arial" w:hAnsi="Arial" w:cs="Arial"/>
          <w:b w:val="0"/>
          <w:caps w:val="0"/>
          <w:color w:val="000000"/>
          <w:sz w:val="20"/>
          <w:szCs w:val="20"/>
          <w:lang w:val="de-DE"/>
        </w:rPr>
      </w:pPr>
      <w:r w:rsidRPr="00693700">
        <w:rPr>
          <w:rFonts w:ascii="Arial" w:hAnsi="Arial" w:cs="Arial"/>
          <w:b w:val="0"/>
          <w:caps w:val="0"/>
          <w:color w:val="000000"/>
          <w:sz w:val="20"/>
          <w:szCs w:val="20"/>
          <w:lang w:val="de-DE"/>
        </w:rPr>
        <w:t>Katrin Böttcher, Manager Global Media Relations</w:t>
      </w:r>
    </w:p>
    <w:p w14:paraId="64FD673D" w14:textId="77777777" w:rsidR="00107BE2" w:rsidRPr="00693700" w:rsidRDefault="00107BE2" w:rsidP="00107BE2">
      <w:pPr>
        <w:pStyle w:val="Headline0"/>
        <w:spacing w:line="240" w:lineRule="auto"/>
        <w:ind w:right="-1737"/>
        <w:jc w:val="both"/>
        <w:rPr>
          <w:rFonts w:ascii="Arial" w:hAnsi="Arial" w:cs="Arial"/>
          <w:b w:val="0"/>
          <w:caps w:val="0"/>
          <w:color w:val="000000"/>
          <w:sz w:val="20"/>
          <w:szCs w:val="20"/>
          <w:lang w:val="de-DE"/>
        </w:rPr>
      </w:pPr>
      <w:r w:rsidRPr="00693700">
        <w:rPr>
          <w:rFonts w:ascii="Arial" w:hAnsi="Arial" w:cs="Arial"/>
          <w:b w:val="0"/>
          <w:caps w:val="0"/>
          <w:color w:val="000000"/>
          <w:sz w:val="20"/>
          <w:szCs w:val="20"/>
          <w:lang w:val="de-DE"/>
        </w:rPr>
        <w:t>Höhnerweg 2-4 / 69469 Weinheim / Germany</w:t>
      </w:r>
    </w:p>
    <w:p w14:paraId="686E780F" w14:textId="77777777" w:rsidR="00107BE2" w:rsidRPr="00693700" w:rsidRDefault="00107BE2" w:rsidP="00107BE2">
      <w:pPr>
        <w:pStyle w:val="Headline0"/>
        <w:spacing w:line="240" w:lineRule="auto"/>
        <w:ind w:right="-1737"/>
        <w:jc w:val="both"/>
        <w:rPr>
          <w:rFonts w:ascii="Arial" w:hAnsi="Arial" w:cs="Arial"/>
          <w:b w:val="0"/>
          <w:caps w:val="0"/>
          <w:color w:val="000000"/>
          <w:sz w:val="20"/>
          <w:szCs w:val="20"/>
          <w:lang w:val="de-DE"/>
        </w:rPr>
      </w:pPr>
      <w:r w:rsidRPr="00693700">
        <w:rPr>
          <w:rFonts w:ascii="Arial" w:hAnsi="Arial" w:cs="Arial"/>
          <w:b w:val="0"/>
          <w:caps w:val="0"/>
          <w:color w:val="000000"/>
          <w:sz w:val="20"/>
          <w:szCs w:val="20"/>
          <w:lang w:val="de-DE"/>
        </w:rPr>
        <w:t>Tel.  +49 6201 80 5977</w:t>
      </w:r>
    </w:p>
    <w:p w14:paraId="7100BCAD" w14:textId="77777777" w:rsidR="00107BE2" w:rsidRPr="00693700" w:rsidRDefault="00107BE2" w:rsidP="00107BE2">
      <w:pPr>
        <w:pStyle w:val="Headline0"/>
        <w:spacing w:line="240" w:lineRule="auto"/>
        <w:ind w:right="-1737"/>
        <w:jc w:val="both"/>
        <w:rPr>
          <w:rFonts w:ascii="Arial" w:hAnsi="Arial" w:cs="Arial"/>
          <w:b w:val="0"/>
          <w:caps w:val="0"/>
          <w:color w:val="000000"/>
          <w:sz w:val="20"/>
          <w:szCs w:val="20"/>
          <w:lang w:val="de-DE"/>
        </w:rPr>
      </w:pPr>
      <w:r w:rsidRPr="00693700">
        <w:rPr>
          <w:rFonts w:ascii="Arial" w:hAnsi="Arial" w:cs="Arial"/>
          <w:b w:val="0"/>
          <w:caps w:val="0"/>
          <w:color w:val="000000"/>
          <w:sz w:val="20"/>
          <w:szCs w:val="20"/>
          <w:lang w:val="de-DE"/>
        </w:rPr>
        <w:t>Katrin.Boettcher@freudenberg-pm.com</w:t>
      </w:r>
    </w:p>
    <w:p w14:paraId="445321E6" w14:textId="77777777" w:rsidR="00107BE2" w:rsidRPr="00693700" w:rsidRDefault="00107BE2" w:rsidP="00107BE2">
      <w:pPr>
        <w:pStyle w:val="KeinAbsatzformat"/>
        <w:spacing w:line="240" w:lineRule="auto"/>
        <w:ind w:right="-1737"/>
        <w:jc w:val="both"/>
        <w:rPr>
          <w:rFonts w:ascii="Arial" w:hAnsi="Arial" w:cs="Arial"/>
          <w:sz w:val="20"/>
          <w:szCs w:val="20"/>
          <w:lang w:val="de-DE"/>
        </w:rPr>
      </w:pPr>
      <w:r w:rsidRPr="00693700">
        <w:rPr>
          <w:rFonts w:ascii="Arial" w:hAnsi="Arial" w:cs="Arial"/>
          <w:sz w:val="20"/>
          <w:szCs w:val="20"/>
          <w:lang w:val="de-DE"/>
        </w:rPr>
        <w:t>www.freudenberg-pm.com</w:t>
      </w:r>
    </w:p>
    <w:p w14:paraId="44484182" w14:textId="77777777" w:rsidR="00107BE2" w:rsidRPr="00693700" w:rsidRDefault="00107BE2" w:rsidP="00107BE2">
      <w:pPr>
        <w:pStyle w:val="KeinAbsatzformat"/>
        <w:spacing w:line="240" w:lineRule="auto"/>
        <w:ind w:right="-1737"/>
        <w:jc w:val="both"/>
        <w:rPr>
          <w:rFonts w:ascii="Arial" w:hAnsi="Arial" w:cs="Arial"/>
          <w:sz w:val="20"/>
          <w:szCs w:val="20"/>
          <w:lang w:val="de-DE"/>
        </w:rPr>
      </w:pPr>
    </w:p>
    <w:p w14:paraId="2305E09C" w14:textId="77777777" w:rsidR="00107BE2" w:rsidRPr="00693700" w:rsidRDefault="00107BE2" w:rsidP="00107BE2">
      <w:pPr>
        <w:pStyle w:val="Headline0"/>
        <w:spacing w:line="288" w:lineRule="auto"/>
        <w:jc w:val="both"/>
        <w:rPr>
          <w:rFonts w:ascii="Arial" w:hAnsi="Arial" w:cs="Arial"/>
          <w:caps w:val="0"/>
          <w:color w:val="000000"/>
          <w:sz w:val="20"/>
          <w:szCs w:val="20"/>
          <w:lang w:val="de-DE"/>
        </w:rPr>
      </w:pPr>
      <w:r w:rsidRPr="00693700">
        <w:rPr>
          <w:rFonts w:ascii="Arial" w:hAnsi="Arial" w:cs="Arial"/>
          <w:caps w:val="0"/>
          <w:color w:val="000000"/>
          <w:sz w:val="20"/>
          <w:szCs w:val="20"/>
          <w:lang w:val="de-DE"/>
        </w:rPr>
        <w:t>Über Freudenberg Performance Materials</w:t>
      </w:r>
    </w:p>
    <w:p w14:paraId="338685FB" w14:textId="77777777" w:rsidR="00107BE2" w:rsidRPr="00693700" w:rsidRDefault="00107BE2" w:rsidP="00107BE2">
      <w:pPr>
        <w:jc w:val="both"/>
        <w:rPr>
          <w:rFonts w:ascii="Arial" w:hAnsi="Arial" w:cs="Arial"/>
          <w:bCs/>
          <w:color w:val="000000"/>
          <w:sz w:val="20"/>
          <w:szCs w:val="20"/>
          <w:lang w:val="de-DE"/>
        </w:rPr>
      </w:pPr>
      <w:r w:rsidRPr="00693700">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w:t>
      </w:r>
      <w:r w:rsidRPr="00693700">
        <w:rPr>
          <w:rFonts w:ascii="Arial" w:hAnsi="Arial" w:cs="Arial"/>
          <w:bCs/>
          <w:color w:val="000000"/>
          <w:sz w:val="20"/>
          <w:szCs w:val="20"/>
          <w:lang w:val="de-DE"/>
        </w:rPr>
        <w:lastRenderedPageBreak/>
        <w:t>Automobil, Bauwirtschaft, Bekleidung, Energie, Filtermedien, Healthcare, Innenausbau, Schuhe und Lederwaren sowie spezielle Anwendungen. Das Unternehmen erwirtschaftete 2020 einen Umsatz von mehr als 1 Milliarde Euro. Heute hat Freudenberg Performance</w:t>
      </w:r>
      <w:r w:rsidRPr="00693700">
        <w:rPr>
          <w:rFonts w:ascii="Arial" w:hAnsi="Arial" w:cs="Arial"/>
          <w:bCs/>
          <w:sz w:val="20"/>
          <w:szCs w:val="20"/>
          <w:lang w:val="de-DE"/>
        </w:rPr>
        <w:t xml:space="preserve"> Materials weltweit </w:t>
      </w:r>
      <w:r w:rsidRPr="00693700">
        <w:rPr>
          <w:rFonts w:ascii="Arial" w:hAnsi="Arial" w:cs="Arial"/>
          <w:bCs/>
          <w:color w:val="000000"/>
          <w:sz w:val="20"/>
          <w:szCs w:val="20"/>
          <w:lang w:val="de-DE"/>
        </w:rPr>
        <w:t>33 Produktionsstandorte</w:t>
      </w:r>
      <w:r w:rsidRPr="00693700">
        <w:rPr>
          <w:rFonts w:ascii="Arial" w:hAnsi="Arial" w:cs="Arial"/>
          <w:bCs/>
          <w:sz w:val="20"/>
          <w:szCs w:val="20"/>
          <w:lang w:val="de-DE"/>
        </w:rPr>
        <w:t xml:space="preserve"> in 14 Ländern und beschäftigt rund 5.000 Mitarbeiter. Freudenberg Performance Materials bekennt sich zu seiner sozialen und ökologischen Verantwortung als </w:t>
      </w:r>
      <w:r w:rsidRPr="00693700">
        <w:rPr>
          <w:rFonts w:ascii="Arial" w:hAnsi="Arial" w:cs="Arial"/>
          <w:bCs/>
          <w:color w:val="000000"/>
          <w:sz w:val="20"/>
          <w:szCs w:val="20"/>
          <w:lang w:val="de-DE"/>
        </w:rPr>
        <w:t xml:space="preserve">Grundlage seines unternehmerischen Erfolgs. </w:t>
      </w:r>
      <w:r w:rsidRPr="00693700">
        <w:rPr>
          <w:rFonts w:ascii="Arial" w:hAnsi="Arial" w:cs="Arial"/>
          <w:sz w:val="20"/>
          <w:szCs w:val="20"/>
          <w:lang w:val="de-DE"/>
        </w:rPr>
        <w:t xml:space="preserve">Weitere Informationen unter </w:t>
      </w:r>
      <w:r w:rsidRPr="00693700">
        <w:rPr>
          <w:rFonts w:ascii="Arial" w:hAnsi="Arial" w:cs="Arial"/>
          <w:color w:val="3C3C3C"/>
          <w:sz w:val="18"/>
          <w:szCs w:val="18"/>
          <w:shd w:val="clear" w:color="auto" w:fill="FFFFFF"/>
          <w:lang w:val="de-DE"/>
        </w:rPr>
        <w:t>Wiedernutzung den Abwasseranfall</w:t>
      </w:r>
    </w:p>
    <w:p w14:paraId="4ACEC8B2" w14:textId="77777777" w:rsidR="00107BE2" w:rsidRPr="00693700" w:rsidRDefault="00107BE2" w:rsidP="00107BE2">
      <w:pPr>
        <w:spacing w:line="288" w:lineRule="auto"/>
        <w:jc w:val="both"/>
        <w:rPr>
          <w:rFonts w:ascii="Arial" w:hAnsi="Arial" w:cs="Arial"/>
          <w:sz w:val="20"/>
          <w:szCs w:val="20"/>
          <w:lang w:val="de-DE"/>
        </w:rPr>
      </w:pPr>
      <w:r w:rsidRPr="00693700">
        <w:rPr>
          <w:rFonts w:ascii="Arial" w:hAnsi="Arial" w:cs="Arial"/>
          <w:sz w:val="20"/>
          <w:szCs w:val="20"/>
          <w:lang w:val="de-DE"/>
        </w:rPr>
        <w:t xml:space="preserve">Das Unternehmen ist eine Geschäftsgruppe der Freudenberg Gruppe. Im Jahr 2020 beschäftigte die Freudenberg Gruppe rund 48.000 Mitarbeiter in rund 60 Ländern weltweit und erwirtschaftete einen Umsatz von mehr als 8,8 Milliarden Euro. Weitere Informationen unter: </w:t>
      </w:r>
      <w:hyperlink r:id="rId12" w:history="1">
        <w:r w:rsidRPr="00693700">
          <w:rPr>
            <w:rStyle w:val="Hyperlink"/>
            <w:rFonts w:ascii="Arial" w:hAnsi="Arial" w:cs="Arial"/>
            <w:sz w:val="20"/>
            <w:szCs w:val="20"/>
            <w:lang w:val="de-DE"/>
          </w:rPr>
          <w:t>www.freudenberg.com</w:t>
        </w:r>
      </w:hyperlink>
    </w:p>
    <w:sectPr w:rsidR="00107BE2" w:rsidRPr="00693700"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011A" w14:textId="77777777" w:rsidR="00E0300A" w:rsidRDefault="00E0300A" w:rsidP="000D6FD1">
      <w:r>
        <w:separator/>
      </w:r>
    </w:p>
  </w:endnote>
  <w:endnote w:type="continuationSeparator" w:id="0">
    <w:p w14:paraId="380539C6" w14:textId="77777777" w:rsidR="00E0300A" w:rsidRDefault="00E0300A" w:rsidP="000D6FD1">
      <w:r>
        <w:continuationSeparator/>
      </w:r>
    </w:p>
  </w:endnote>
  <w:endnote w:type="continuationNotice" w:id="1">
    <w:p w14:paraId="28A03CB2" w14:textId="77777777" w:rsidR="00E0300A" w:rsidRDefault="00E03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58D6A930" w:rsidR="00665CD8" w:rsidRDefault="00D96C8C"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1" behindDoc="0" locked="0" layoutInCell="0" allowOverlap="1" wp14:anchorId="3E256E7B" wp14:editId="64520892">
              <wp:simplePos x="0" y="0"/>
              <wp:positionH relativeFrom="page">
                <wp:posOffset>0</wp:posOffset>
              </wp:positionH>
              <wp:positionV relativeFrom="page">
                <wp:posOffset>10250805</wp:posOffset>
              </wp:positionV>
              <wp:extent cx="7556500" cy="252095"/>
              <wp:effectExtent l="0" t="0" r="0" b="14605"/>
              <wp:wrapNone/>
              <wp:docPr id="6" name="MSIPCM6cde445b82aff7bf5054da97"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D323F" w14:textId="7D1C1891" w:rsidR="00D96C8C" w:rsidRPr="002E4F06" w:rsidRDefault="002E4F06" w:rsidP="002E4F06">
                          <w:pPr>
                            <w:jc w:val="center"/>
                            <w:rPr>
                              <w:rFonts w:ascii="Arial" w:hAnsi="Arial" w:cs="Arial"/>
                              <w:color w:val="000000"/>
                              <w:sz w:val="16"/>
                            </w:rPr>
                          </w:pPr>
                          <w:r w:rsidRPr="002E4F06">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256E7B" id="_x0000_t202" coordsize="21600,21600" o:spt="202" path="m,l,21600r21600,l21600,xe">
              <v:stroke joinstyle="miter"/>
              <v:path gradientshapeok="t" o:connecttype="rect"/>
            </v:shapetype>
            <v:shape id="MSIPCM6cde445b82aff7bf5054da97"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4HDs5RYDAAA2BgAADgAAAAAAAAAAAAAAAAAu&#10;AgAAZHJzL2Uyb0RvYy54bWxQSwECLQAUAAYACAAAACEA5EOO594AAAALAQAADwAAAAAAAAAAAAAA&#10;AABwBQAAZHJzL2Rvd25yZXYueG1sUEsFBgAAAAAEAAQA8wAAAHsGAAAAAA==&#10;" o:allowincell="f" filled="f" stroked="f" strokeweight=".5pt">
              <v:textbox inset=",0,,0">
                <w:txbxContent>
                  <w:p w14:paraId="167D323F" w14:textId="7D1C1891" w:rsidR="00D96C8C" w:rsidRPr="002E4F06" w:rsidRDefault="002E4F06" w:rsidP="002E4F06">
                    <w:pPr>
                      <w:jc w:val="center"/>
                      <w:rPr>
                        <w:rFonts w:ascii="Arial" w:hAnsi="Arial" w:cs="Arial"/>
                        <w:color w:val="000000"/>
                        <w:sz w:val="16"/>
                      </w:rPr>
                    </w:pPr>
                    <w:r w:rsidRPr="002E4F06">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B73" w14:textId="2F1F8FE9" w:rsidR="00436EC6" w:rsidRDefault="00D96C8C">
    <w:pPr>
      <w:pStyle w:val="Fuzeile"/>
    </w:pPr>
    <w:r>
      <w:rPr>
        <w:noProof/>
      </w:rPr>
      <mc:AlternateContent>
        <mc:Choice Requires="wps">
          <w:drawing>
            <wp:anchor distT="0" distB="0" distL="114300" distR="114300" simplePos="0" relativeHeight="251664385" behindDoc="0" locked="0" layoutInCell="0" allowOverlap="1" wp14:anchorId="68E0B203" wp14:editId="3DA3CE65">
              <wp:simplePos x="0" y="0"/>
              <wp:positionH relativeFrom="page">
                <wp:posOffset>0</wp:posOffset>
              </wp:positionH>
              <wp:positionV relativeFrom="page">
                <wp:posOffset>10250805</wp:posOffset>
              </wp:positionV>
              <wp:extent cx="7556500" cy="252095"/>
              <wp:effectExtent l="0" t="0" r="0" b="14605"/>
              <wp:wrapNone/>
              <wp:docPr id="7" name="MSIPCM8f7e42c282b737c1baac0d4f"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AF736" w14:textId="4D6C11AA" w:rsidR="00D96C8C" w:rsidRPr="002E4F06" w:rsidRDefault="002E4F06" w:rsidP="002E4F06">
                          <w:pPr>
                            <w:jc w:val="center"/>
                            <w:rPr>
                              <w:rFonts w:ascii="Arial" w:hAnsi="Arial" w:cs="Arial"/>
                              <w:color w:val="000000"/>
                              <w:sz w:val="16"/>
                            </w:rPr>
                          </w:pPr>
                          <w:r w:rsidRPr="002E4F06">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E0B203" id="_x0000_t202" coordsize="21600,21600" o:spt="202" path="m,l,21600r21600,l21600,xe">
              <v:stroke joinstyle="miter"/>
              <v:path gradientshapeok="t" o:connecttype="rect"/>
            </v:shapetype>
            <v:shape id="MSIPCM8f7e42c282b737c1baac0d4f" o:spid="_x0000_s1027" type="#_x0000_t202" alt="{&quot;HashCode&quot;:1598176632,&quot;Height&quot;:842.0,&quot;Width&quot;:595.0,&quot;Placement&quot;:&quot;Footer&quot;,&quot;Index&quot;:&quot;FirstPage&quot;,&quot;Section&quot;:1,&quot;Top&quot;:0.0,&quot;Left&quot;:0.0}" style="position:absolute;margin-left:0;margin-top:807.15pt;width:595pt;height:19.85pt;z-index:25166438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" o:allowincell="f" filled="f" stroked="f" strokeweight=".5pt">
              <v:textbox inset=",0,,0">
                <w:txbxContent>
                  <w:p w14:paraId="752AF736" w14:textId="4D6C11AA" w:rsidR="00D96C8C" w:rsidRPr="002E4F06" w:rsidRDefault="002E4F06" w:rsidP="002E4F06">
                    <w:pPr>
                      <w:jc w:val="center"/>
                      <w:rPr>
                        <w:rFonts w:ascii="Arial" w:hAnsi="Arial" w:cs="Arial"/>
                        <w:color w:val="000000"/>
                        <w:sz w:val="16"/>
                      </w:rPr>
                    </w:pPr>
                    <w:r w:rsidRPr="002E4F06">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6242" w14:textId="77777777" w:rsidR="00E0300A" w:rsidRDefault="00E0300A" w:rsidP="000D6FD1">
      <w:r>
        <w:separator/>
      </w:r>
    </w:p>
  </w:footnote>
  <w:footnote w:type="continuationSeparator" w:id="0">
    <w:p w14:paraId="1E28C09D" w14:textId="77777777" w:rsidR="00E0300A" w:rsidRDefault="00E0300A" w:rsidP="000D6FD1">
      <w:r>
        <w:continuationSeparator/>
      </w:r>
    </w:p>
  </w:footnote>
  <w:footnote w:type="continuationNotice" w:id="1">
    <w:p w14:paraId="5D05D55A" w14:textId="77777777" w:rsidR="00E0300A" w:rsidRDefault="00E03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MrYwszAztjA1tTBV0lEKTi0uzszPAykwqgUAzF2lTSwAAAA="/>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02823"/>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96989"/>
    <w:rsid w:val="002A09BC"/>
    <w:rsid w:val="002A5DE4"/>
    <w:rsid w:val="002B1C2C"/>
    <w:rsid w:val="002B7290"/>
    <w:rsid w:val="002C08E4"/>
    <w:rsid w:val="002C4240"/>
    <w:rsid w:val="002C61F0"/>
    <w:rsid w:val="002D0CD0"/>
    <w:rsid w:val="002E0731"/>
    <w:rsid w:val="002E0D93"/>
    <w:rsid w:val="002E104E"/>
    <w:rsid w:val="002E1532"/>
    <w:rsid w:val="002E4F06"/>
    <w:rsid w:val="002F1ADB"/>
    <w:rsid w:val="002F289F"/>
    <w:rsid w:val="002F73BC"/>
    <w:rsid w:val="002F7AC0"/>
    <w:rsid w:val="0030174F"/>
    <w:rsid w:val="00306AEE"/>
    <w:rsid w:val="00313644"/>
    <w:rsid w:val="00314277"/>
    <w:rsid w:val="0031471F"/>
    <w:rsid w:val="00316AF1"/>
    <w:rsid w:val="00321BC5"/>
    <w:rsid w:val="0032385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17B8"/>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4BE1"/>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3700"/>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064D"/>
    <w:rsid w:val="008C5999"/>
    <w:rsid w:val="008D3408"/>
    <w:rsid w:val="008E3C99"/>
    <w:rsid w:val="00901D0A"/>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0B27"/>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598F"/>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36E9"/>
    <w:rsid w:val="00C8455B"/>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0642"/>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6C8C"/>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0300A"/>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48"/>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354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Hoofdtekst">
    <w:name w:val="Hoofdtekst"/>
    <w:rsid w:val="00980B2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79050402">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49958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bit.ly/3FJ6ew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19" ma:contentTypeDescription="Ein neues Dokument erstellen." ma:contentTypeScope="" ma:versionID="9a1cefbd2ef5ce22921625d3e7ee3c55">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90b86d51d35a8a94b91ba9498f5afccb"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4921-8B7B-4DCF-8189-13AD0AB76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FBACB191-CC36-4C89-A97B-8EED8307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3264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freudenberg pm</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7</cp:revision>
  <cp:lastPrinted>2020-09-09T13:10:00Z</cp:lastPrinted>
  <dcterms:created xsi:type="dcterms:W3CDTF">2022-01-24T18:52:00Z</dcterms:created>
  <dcterms:modified xsi:type="dcterms:W3CDTF">2022-01-25T07:15:00Z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SIP_Label_fe6f9336-3278-4b9c-a8a2-227a9f27a0b0_Enabled">
    <vt:lpwstr>true</vt:lpwstr>
  </property>
  <property fmtid="{D5CDD505-2E9C-101B-9397-08002B2CF9AE}" pid="10" name="MSIP_Label_fe6f9336-3278-4b9c-a8a2-227a9f27a0b0_SetDate">
    <vt:lpwstr>2022-01-25T07:15:11Z</vt:lpwstr>
  </property>
  <property fmtid="{D5CDD505-2E9C-101B-9397-08002B2CF9AE}" pid="11" name="MSIP_Label_fe6f9336-3278-4b9c-a8a2-227a9f27a0b0_Method">
    <vt:lpwstr>Privileged</vt:lpwstr>
  </property>
  <property fmtid="{D5CDD505-2E9C-101B-9397-08002B2CF9AE}" pid="12" name="MSIP_Label_fe6f9336-3278-4b9c-a8a2-227a9f27a0b0_Name">
    <vt:lpwstr>Public</vt:lpwstr>
  </property>
  <property fmtid="{D5CDD505-2E9C-101B-9397-08002B2CF9AE}" pid="13" name="MSIP_Label_fe6f9336-3278-4b9c-a8a2-227a9f27a0b0_SiteId">
    <vt:lpwstr>c7b07781-06f3-41d7-b40f-5b2de1018509</vt:lpwstr>
  </property>
  <property fmtid="{D5CDD505-2E9C-101B-9397-08002B2CF9AE}" pid="14" name="MSIP_Label_fe6f9336-3278-4b9c-a8a2-227a9f27a0b0_ActionId">
    <vt:lpwstr>b1106241-474b-459d-91b8-039968976f53</vt:lpwstr>
  </property>
  <property fmtid="{D5CDD505-2E9C-101B-9397-08002B2CF9AE}" pid="15" name="MSIP_Label_fe6f9336-3278-4b9c-a8a2-227a9f27a0b0_ContentBits">
    <vt:lpwstr>2</vt:lpwstr>
  </property>
</Properties>
</file>